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98" w:rsidRPr="00554D59" w:rsidRDefault="00554D59" w:rsidP="00554D59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b/>
          <w:color w:val="3E2405"/>
          <w:sz w:val="24"/>
          <w:szCs w:val="24"/>
          <w:lang w:eastAsia="pl-PL"/>
        </w:rPr>
      </w:pPr>
      <w:r w:rsidRPr="00554D59">
        <w:rPr>
          <w:rFonts w:ascii="Tahoma" w:eastAsia="Times New Roman" w:hAnsi="Tahoma" w:cs="Tahoma"/>
          <w:b/>
          <w:color w:val="3E2405"/>
          <w:sz w:val="24"/>
          <w:szCs w:val="24"/>
          <w:lang w:eastAsia="pl-PL"/>
        </w:rPr>
        <w:t xml:space="preserve">Regulamin wypożyczania </w:t>
      </w:r>
      <w:proofErr w:type="spellStart"/>
      <w:r w:rsidRPr="00554D59">
        <w:rPr>
          <w:rFonts w:ascii="Tahoma" w:eastAsia="Times New Roman" w:hAnsi="Tahoma" w:cs="Tahoma"/>
          <w:b/>
          <w:color w:val="3E2405"/>
          <w:sz w:val="24"/>
          <w:szCs w:val="24"/>
          <w:lang w:eastAsia="pl-PL"/>
        </w:rPr>
        <w:t>audiobooków</w:t>
      </w:r>
      <w:proofErr w:type="spellEnd"/>
      <w:r w:rsidRPr="00554D59">
        <w:rPr>
          <w:rFonts w:ascii="Tahoma" w:eastAsia="Times New Roman" w:hAnsi="Tahoma" w:cs="Tahoma"/>
          <w:b/>
          <w:color w:val="3E2405"/>
          <w:sz w:val="24"/>
          <w:szCs w:val="24"/>
          <w:lang w:eastAsia="pl-PL"/>
        </w:rPr>
        <w:t xml:space="preserve"> w Bibliotece w Ludwikowicach</w:t>
      </w:r>
      <w:r>
        <w:rPr>
          <w:rFonts w:ascii="Tahoma" w:eastAsia="Times New Roman" w:hAnsi="Tahoma" w:cs="Tahoma"/>
          <w:b/>
          <w:color w:val="3E2405"/>
          <w:sz w:val="24"/>
          <w:szCs w:val="24"/>
          <w:lang w:eastAsia="pl-PL"/>
        </w:rPr>
        <w:t xml:space="preserve"> Kłodzkich</w:t>
      </w:r>
    </w:p>
    <w:p w:rsidR="00D035C2" w:rsidRPr="00554D59" w:rsidRDefault="00D035C2" w:rsidP="00554D5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E2405"/>
          <w:lang w:eastAsia="pl-PL"/>
        </w:rPr>
      </w:pPr>
      <w:r w:rsidRPr="00554D59">
        <w:rPr>
          <w:rFonts w:ascii="Tahoma" w:eastAsia="Times New Roman" w:hAnsi="Tahoma" w:cs="Tahoma"/>
          <w:color w:val="3E2405"/>
          <w:lang w:eastAsia="pl-PL"/>
        </w:rPr>
        <w:t>Prawo do wypożyczania zbiorów specjalnych (</w:t>
      </w:r>
      <w:proofErr w:type="spellStart"/>
      <w:r w:rsidRPr="00554D59">
        <w:rPr>
          <w:rFonts w:ascii="Tahoma" w:eastAsia="Times New Roman" w:hAnsi="Tahoma" w:cs="Tahoma"/>
          <w:color w:val="3E2405"/>
          <w:lang w:eastAsia="pl-PL"/>
        </w:rPr>
        <w:t>audiobooków</w:t>
      </w:r>
      <w:proofErr w:type="spellEnd"/>
      <w:r w:rsidRPr="00554D59">
        <w:rPr>
          <w:rFonts w:ascii="Tahoma" w:eastAsia="Times New Roman" w:hAnsi="Tahoma" w:cs="Tahoma"/>
          <w:color w:val="3E2405"/>
          <w:lang w:eastAsia="pl-PL"/>
        </w:rPr>
        <w:t xml:space="preserve"> i filmów z licencją) </w:t>
      </w:r>
      <w:r w:rsidR="00554D59" w:rsidRPr="00554D59">
        <w:rPr>
          <w:rFonts w:ascii="Tahoma" w:eastAsia="Times New Roman" w:hAnsi="Tahoma" w:cs="Tahoma"/>
          <w:color w:val="3E2405"/>
          <w:lang w:eastAsia="pl-PL"/>
        </w:rPr>
        <w:br/>
        <w:t xml:space="preserve">   </w:t>
      </w:r>
      <w:r w:rsidRPr="00554D59">
        <w:rPr>
          <w:rFonts w:ascii="Tahoma" w:eastAsia="Times New Roman" w:hAnsi="Tahoma" w:cs="Tahoma"/>
          <w:color w:val="3E2405"/>
          <w:lang w:eastAsia="pl-PL"/>
        </w:rPr>
        <w:t>mają wszyscy.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Wypożyczanie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audiobooków</w:t>
      </w:r>
      <w:proofErr w:type="spellEnd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i filmów jest bezpłatne.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Czytelnicy którzy chcą wypożyczyć zbiory specjalne (płyty CDMP3 lub DVD) do domu zapoznają się z Regulaminem wypożyczania zbiorów specjalnych</w:t>
      </w:r>
      <w:r w:rsidR="00554D59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Biblioteki w Ludwikowicach</w:t>
      </w: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, bibliotekarz na podstawie dowodu osobistego zakłada kartę czytelnika ( o ile jeszcze nie ma </w:t>
      </w:r>
      <w:r w:rsidR="00554D59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takiej karty założonej).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W przypadku osób niepełnoletnich rodzic lub opiekun musi podpisać zgodę na korzystanie ze zbiorów specjalnych biblioteki. Rodzic lub opiekun prawny osobiście podpisuje zobowiązanie i tym samym wyraża zgodę na wypożyczanie zbiorów multimedialnych oraz składanie podpisu na rewersie przez swoje dzieci. Tym samym rodzic lub opiekun ponosi wszelkie konsekwencje prawne z tytułu wypożyczania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audiobooków</w:t>
      </w:r>
      <w:proofErr w:type="spellEnd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lub filmów z licencją przez dzieci niepełnoletnie.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Bibliotekarz może odmówić wypożyczenia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audiobooku</w:t>
      </w:r>
      <w:proofErr w:type="spellEnd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lub filmu jeśli czytelnik zalega ze zwrotem książek do biblioteki.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Dane osobowe czytelnika są chronione zgodnie z Ustawą z dnia 29 sierpnia 1997 r. o ochronie danych osobowych i będą wykorzystywane wyłącznie do egzekwowania zwrotu wypożyczonych książek,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audiobooków</w:t>
      </w:r>
      <w:proofErr w:type="spellEnd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bądź filmów oraz do sprawozdań statystycznych.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Czytelnik jednorazowo może wypożyczyć 1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</w:t>
      </w:r>
      <w:r w:rsidR="00554D59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udiobook</w:t>
      </w:r>
      <w:proofErr w:type="spellEnd"/>
      <w:r w:rsidR="00554D59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lub film na 1 tydzień, wpłacając 10,00 zł. kaucji ( którą zwraca się po oddaniu </w:t>
      </w:r>
      <w:proofErr w:type="spellStart"/>
      <w:r w:rsidR="002508B9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audiobooka</w:t>
      </w:r>
      <w:proofErr w:type="spellEnd"/>
      <w:r w:rsidR="002508B9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lub filmu w terminie).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Okresu wypożyczeń na zbiory specjalne nie przedłuża się.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Kopiowanie oraz publiczne odtwarzanie wypożyczonych filmów lub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audiobooków</w:t>
      </w:r>
      <w:proofErr w:type="spellEnd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 jest zabronione.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Na prośbę Czytelnika bibliotekarz może zarezerwować film lub </w:t>
      </w:r>
      <w:proofErr w:type="spellStart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audiobook</w:t>
      </w:r>
      <w:proofErr w:type="spellEnd"/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, który aktualnie jest wypożyczony. </w:t>
      </w:r>
    </w:p>
    <w:p w:rsidR="00D035C2" w:rsidRPr="00D035C2" w:rsidRDefault="002508B9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Za prze</w:t>
      </w:r>
      <w:r w:rsidR="00D035C2"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trzymanie wypożyczonych zbiorów specjalnych ustala się karę w wysokości 5,00 za każdy rozpoczęty tydzień po regulaminowej dacie zwrotu. Za wpłaconą karę Czytelnik dostaje od bibliotekarza pokwitowanie.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 xml:space="preserve">Czytelnik jest zobowiązany do poszanowania zbiorów. Wszelkie zauważone uszkodzenia powinien zgłosić bibliotekarzowi przed wypożyczeniem filmu lub "książki mówionej". </w:t>
      </w:r>
    </w:p>
    <w:p w:rsidR="00D035C2" w:rsidRPr="00D035C2" w:rsidRDefault="00D035C2" w:rsidP="007514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E2405"/>
          <w:sz w:val="24"/>
          <w:szCs w:val="24"/>
          <w:lang w:eastAsia="pl-PL"/>
        </w:rPr>
      </w:pPr>
      <w:r w:rsidRPr="00D035C2">
        <w:rPr>
          <w:rFonts w:ascii="Tahoma" w:eastAsia="Times New Roman" w:hAnsi="Tahoma" w:cs="Tahoma"/>
          <w:color w:val="3E2405"/>
          <w:sz w:val="24"/>
          <w:szCs w:val="24"/>
          <w:lang w:eastAsia="pl-PL"/>
        </w:rPr>
        <w:t>Za uszkodzenie, zniszczenie spowodowane niewłaściwym użytkowaniem, zagubienie filmu lub "książki mówionej" odpowiada Czytelnik ( w przypadku dzieci - rodzic lub prawny opiekun). Czytelnik jest zobowiązany do zapłacenia równowartości filmu lub "książki mówionej", za wpłaconą kwotę bibliotekarz również wystawia pokwitowanie</w:t>
      </w:r>
    </w:p>
    <w:p w:rsidR="00D035C2" w:rsidRDefault="00D035C2" w:rsidP="00751498">
      <w:pPr>
        <w:jc w:val="both"/>
      </w:pPr>
    </w:p>
    <w:sectPr w:rsidR="00D035C2" w:rsidSect="006F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4779"/>
    <w:multiLevelType w:val="multilevel"/>
    <w:tmpl w:val="F79A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A24"/>
    <w:rsid w:val="00042D6E"/>
    <w:rsid w:val="001D335E"/>
    <w:rsid w:val="001D385D"/>
    <w:rsid w:val="002508B9"/>
    <w:rsid w:val="002B22C6"/>
    <w:rsid w:val="004E3D69"/>
    <w:rsid w:val="00554D59"/>
    <w:rsid w:val="006F2D4E"/>
    <w:rsid w:val="00751498"/>
    <w:rsid w:val="0078258C"/>
    <w:rsid w:val="007B6A24"/>
    <w:rsid w:val="007F5C53"/>
    <w:rsid w:val="00CF02A7"/>
    <w:rsid w:val="00D0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erw18b">
    <w:name w:val="czerw_18b"/>
    <w:basedOn w:val="Normalny"/>
    <w:rsid w:val="00D035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6</cp:revision>
  <cp:lastPrinted>2012-10-03T06:32:00Z</cp:lastPrinted>
  <dcterms:created xsi:type="dcterms:W3CDTF">2012-10-03T06:28:00Z</dcterms:created>
  <dcterms:modified xsi:type="dcterms:W3CDTF">2012-10-05T12:21:00Z</dcterms:modified>
</cp:coreProperties>
</file>